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20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516"/>
        <w:gridCol w:w="1804"/>
        <w:gridCol w:w="2880"/>
        <w:gridCol w:w="1080"/>
        <w:gridCol w:w="14"/>
        <w:gridCol w:w="1066"/>
        <w:gridCol w:w="6"/>
        <w:gridCol w:w="1434"/>
        <w:gridCol w:w="1260"/>
        <w:gridCol w:w="1800"/>
      </w:tblGrid>
      <w:tr w:rsidR="00644320" w:rsidTr="00CA5E44">
        <w:trPr>
          <w:trHeight w:val="2686"/>
        </w:trPr>
        <w:tc>
          <w:tcPr>
            <w:tcW w:w="4026" w:type="dxa"/>
            <w:gridSpan w:val="2"/>
          </w:tcPr>
          <w:p w:rsidR="00644320" w:rsidRPr="00076ABF" w:rsidRDefault="00037DD3" w:rsidP="00CA5E44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>
              <w:fldChar w:fldCharType="begin"/>
            </w:r>
            <w:r>
              <w:instrText>HYPERLINK "http://it.wikisource.org/wiki/File:I_promessi_sposi-020.jpg"</w:instrText>
            </w:r>
            <w:r>
              <w:fldChar w:fldCharType="separate"/>
            </w:r>
            <w:r w:rsidRPr="00037DD3">
              <w:rPr>
                <w:rFonts w:ascii="Georgia" w:hAnsi="Georgia"/>
                <w:noProof/>
                <w:color w:val="0B0080"/>
                <w:sz w:val="23"/>
                <w:szCs w:val="23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 promessi sposi-020.jpg" href="http://it.wikisource.org/wiki/File:I_promessi_spo" style="width:180pt;height:147.2pt;visibility:visible" o:button="t">
                  <v:fill o:detectmouseclick="t"/>
                  <v:imagedata r:id="rId4" o:title=""/>
                </v:shape>
              </w:pict>
            </w:r>
            <w:r>
              <w:fldChar w:fldCharType="end"/>
            </w:r>
          </w:p>
        </w:tc>
        <w:tc>
          <w:tcPr>
            <w:tcW w:w="5764" w:type="dxa"/>
            <w:gridSpan w:val="3"/>
          </w:tcPr>
          <w:p w:rsidR="00644320" w:rsidRDefault="00644320" w:rsidP="00CA5E44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Pr="00076ABF" w:rsidRDefault="00644320" w:rsidP="00CA5E44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1 </w:t>
            </w:r>
          </w:p>
          <w:p w:rsidR="00644320" w:rsidRDefault="00644320" w:rsidP="00CA5E44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Don </w:t>
            </w:r>
            <w:proofErr w:type="spellStart"/>
            <w:r w:rsidRPr="00076ABF">
              <w:rPr>
                <w:b/>
                <w:bCs/>
                <w:sz w:val="36"/>
                <w:szCs w:val="36"/>
              </w:rPr>
              <w:t>Abbondio</w:t>
            </w:r>
            <w:proofErr w:type="spellEnd"/>
            <w:r w:rsidRPr="00076ABF">
              <w:rPr>
                <w:b/>
                <w:bCs/>
                <w:sz w:val="36"/>
                <w:szCs w:val="36"/>
              </w:rPr>
              <w:t xml:space="preserve"> passeggia</w:t>
            </w:r>
          </w:p>
          <w:p w:rsidR="00644320" w:rsidRPr="00076ABF" w:rsidRDefault="00644320" w:rsidP="00CA5E44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644320" w:rsidRPr="00076ABF" w:rsidRDefault="00644320" w:rsidP="00CA5E44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 w:rsidRPr="00076ABF">
              <w:rPr>
                <w:b/>
                <w:bCs/>
                <w:sz w:val="36"/>
                <w:szCs w:val="36"/>
              </w:rPr>
              <w:t>(7 novembre 1628)</w:t>
            </w:r>
          </w:p>
        </w:tc>
        <w:tc>
          <w:tcPr>
            <w:tcW w:w="5580" w:type="dxa"/>
            <w:gridSpan w:val="6"/>
          </w:tcPr>
          <w:p w:rsidR="00644320" w:rsidRDefault="00037DD3" w:rsidP="00CA5E44">
            <w:pPr>
              <w:jc w:val="center"/>
              <w:rPr>
                <w:b/>
                <w:bCs/>
                <w:sz w:val="32"/>
                <w:szCs w:val="32"/>
              </w:rPr>
            </w:pPr>
            <w:r w:rsidRPr="00037DD3">
              <w:rPr>
                <w:b/>
                <w:bCs/>
                <w:sz w:val="32"/>
                <w:szCs w:val="32"/>
              </w:rPr>
              <w:pict>
                <v:shape id="_x0000_i1026" type="#_x0000_t75" style="width:218.4pt;height:126.4pt">
                  <v:imagedata r:id="rId5" o:title=""/>
                </v:shape>
              </w:pict>
            </w:r>
          </w:p>
          <w:p w:rsidR="00644320" w:rsidRPr="00076ABF" w:rsidRDefault="00644320" w:rsidP="00CA5E44">
            <w:pPr>
              <w:jc w:val="center"/>
              <w:rPr>
                <w:b/>
                <w:bCs/>
                <w:sz w:val="32"/>
                <w:szCs w:val="32"/>
              </w:rPr>
            </w:pPr>
            <w:r w:rsidRPr="00DD1779">
              <w:rPr>
                <w:b/>
                <w:bCs/>
                <w:sz w:val="22"/>
                <w:szCs w:val="32"/>
              </w:rPr>
              <w:t xml:space="preserve">Percorso di Don </w:t>
            </w:r>
            <w:proofErr w:type="spellStart"/>
            <w:r w:rsidRPr="00DD1779">
              <w:rPr>
                <w:b/>
                <w:bCs/>
                <w:sz w:val="22"/>
                <w:szCs w:val="32"/>
              </w:rPr>
              <w:t>Abbondio</w:t>
            </w:r>
            <w:proofErr w:type="spellEnd"/>
            <w:r w:rsidRPr="00DD1779">
              <w:rPr>
                <w:b/>
                <w:bCs/>
                <w:sz w:val="22"/>
                <w:szCs w:val="32"/>
              </w:rPr>
              <w:t xml:space="preserve"> sino </w:t>
            </w:r>
            <w:r>
              <w:rPr>
                <w:b/>
                <w:bCs/>
                <w:sz w:val="22"/>
                <w:szCs w:val="32"/>
              </w:rPr>
              <w:t xml:space="preserve">all’incontro con i </w:t>
            </w:r>
            <w:r w:rsidRPr="00DD1779">
              <w:rPr>
                <w:b/>
                <w:bCs/>
                <w:sz w:val="22"/>
                <w:szCs w:val="32"/>
              </w:rPr>
              <w:t>bravi</w:t>
            </w:r>
          </w:p>
        </w:tc>
      </w:tr>
      <w:tr w:rsidR="00644320" w:rsidRPr="007E0E04" w:rsidTr="00CA5E44">
        <w:trPr>
          <w:trHeight w:val="166"/>
        </w:trPr>
        <w:tc>
          <w:tcPr>
            <w:tcW w:w="1510" w:type="dxa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320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2880" w:type="dxa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160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440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44320" w:rsidRPr="007E0E04" w:rsidTr="00CA5E44">
        <w:trPr>
          <w:trHeight w:val="1812"/>
        </w:trPr>
        <w:tc>
          <w:tcPr>
            <w:tcW w:w="151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AA0823">
              <w:rPr>
                <w:sz w:val="20"/>
                <w:szCs w:val="20"/>
                <w:highlight w:val="yellow"/>
              </w:rPr>
              <w:t xml:space="preserve">Don </w:t>
            </w:r>
            <w:proofErr w:type="spellStart"/>
            <w:r w:rsidRPr="00AA0823">
              <w:rPr>
                <w:sz w:val="20"/>
                <w:szCs w:val="20"/>
                <w:highlight w:val="yellow"/>
              </w:rPr>
              <w:t>Abbondio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1B7BC0" w:rsidRDefault="00037DD3" w:rsidP="00CA5E44">
            <w:pPr>
              <w:ind w:left="39"/>
              <w:rPr>
                <w:sz w:val="20"/>
                <w:szCs w:val="20"/>
              </w:rPr>
            </w:pPr>
            <w:r w:rsidRPr="00037DD3">
              <w:rPr>
                <w:sz w:val="20"/>
                <w:szCs w:val="20"/>
              </w:rPr>
              <w:pict>
                <v:shape id="_x0000_i1027" type="#_x0000_t75" style="width:182.8pt;height:124pt">
                  <v:imagedata r:id="rId6" o:title=""/>
                </v:shape>
              </w:pict>
            </w:r>
          </w:p>
        </w:tc>
        <w:tc>
          <w:tcPr>
            <w:tcW w:w="2880" w:type="dxa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Strade di montagna</w:t>
            </w:r>
          </w:p>
        </w:tc>
        <w:tc>
          <w:tcPr>
            <w:tcW w:w="2160" w:type="dxa"/>
            <w:gridSpan w:val="3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Passeggia per le strade 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Cammina lentamente gli occhi a terra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Dice qualche preghiera in latino sottovoce</w:t>
            </w:r>
          </w:p>
        </w:tc>
        <w:tc>
          <w:tcPr>
            <w:tcW w:w="1440" w:type="dxa"/>
            <w:gridSpan w:val="2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Breviario in mano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</w:tr>
      <w:tr w:rsidR="00644320" w:rsidRPr="007E0E04" w:rsidTr="00CA5E44">
        <w:trPr>
          <w:trHeight w:val="1190"/>
        </w:trPr>
        <w:tc>
          <w:tcPr>
            <w:tcW w:w="1510" w:type="dxa"/>
            <w:vMerge w:val="restart"/>
            <w:tcBorders>
              <w:top w:val="single" w:sz="24" w:space="0" w:color="FF0000"/>
            </w:tcBorders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Don </w:t>
            </w:r>
            <w:proofErr w:type="spellStart"/>
            <w:r w:rsidRPr="001B7BC0">
              <w:rPr>
                <w:sz w:val="20"/>
                <w:szCs w:val="20"/>
              </w:rPr>
              <w:t>Abbondio</w:t>
            </w:r>
            <w:proofErr w:type="spellEnd"/>
          </w:p>
        </w:tc>
        <w:tc>
          <w:tcPr>
            <w:tcW w:w="7200" w:type="dxa"/>
            <w:gridSpan w:val="3"/>
            <w:vMerge w:val="restart"/>
            <w:tcBorders>
              <w:top w:val="single" w:sz="24" w:space="0" w:color="FF0000"/>
            </w:tcBorders>
            <w:shd w:val="clear" w:color="auto" w:fill="FFFF00"/>
          </w:tcPr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 xml:space="preserve">Ave Maria, </w:t>
            </w:r>
            <w:proofErr w:type="spellStart"/>
            <w:r w:rsidRPr="00CA5E44">
              <w:rPr>
                <w:sz w:val="28"/>
                <w:szCs w:val="28"/>
              </w:rPr>
              <w:t>gratia</w:t>
            </w:r>
            <w:proofErr w:type="spellEnd"/>
            <w:r w:rsidRPr="00CA5E44">
              <w:rPr>
                <w:sz w:val="28"/>
                <w:szCs w:val="28"/>
              </w:rPr>
              <w:t xml:space="preserve"> </w:t>
            </w:r>
            <w:proofErr w:type="spellStart"/>
            <w:r w:rsidRPr="00CA5E44">
              <w:rPr>
                <w:sz w:val="28"/>
                <w:szCs w:val="28"/>
              </w:rPr>
              <w:t>plena</w:t>
            </w:r>
            <w:proofErr w:type="spellEnd"/>
            <w:r w:rsidRPr="00CA5E44">
              <w:rPr>
                <w:sz w:val="28"/>
                <w:szCs w:val="28"/>
              </w:rPr>
              <w:t>,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 xml:space="preserve">Dominus </w:t>
            </w:r>
            <w:proofErr w:type="spellStart"/>
            <w:r w:rsidRPr="00CA5E44">
              <w:rPr>
                <w:sz w:val="28"/>
                <w:szCs w:val="28"/>
              </w:rPr>
              <w:t>tecum</w:t>
            </w:r>
            <w:proofErr w:type="spellEnd"/>
            <w:r w:rsidRPr="00CA5E44">
              <w:rPr>
                <w:sz w:val="28"/>
                <w:szCs w:val="28"/>
              </w:rPr>
              <w:t>,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  <w:lang w:val="fr-FR"/>
              </w:rPr>
            </w:pPr>
            <w:proofErr w:type="spellStart"/>
            <w:r w:rsidRPr="00CA5E44">
              <w:rPr>
                <w:sz w:val="28"/>
                <w:szCs w:val="28"/>
                <w:lang w:val="fr-FR"/>
              </w:rPr>
              <w:t>benedicta</w:t>
            </w:r>
            <w:proofErr w:type="spellEnd"/>
            <w:r w:rsidRPr="00CA5E44">
              <w:rPr>
                <w:sz w:val="28"/>
                <w:szCs w:val="28"/>
                <w:lang w:val="fr-FR"/>
              </w:rPr>
              <w:t xml:space="preserve"> tu in </w:t>
            </w:r>
            <w:proofErr w:type="spellStart"/>
            <w:r w:rsidRPr="00CA5E44">
              <w:rPr>
                <w:sz w:val="28"/>
                <w:szCs w:val="28"/>
                <w:lang w:val="fr-FR"/>
              </w:rPr>
              <w:t>mulieribus</w:t>
            </w:r>
            <w:proofErr w:type="spellEnd"/>
            <w:r w:rsidRPr="00CA5E44">
              <w:rPr>
                <w:sz w:val="28"/>
                <w:szCs w:val="28"/>
                <w:lang w:val="fr-FR"/>
              </w:rPr>
              <w:t>,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  <w:lang w:val="fr-FR"/>
              </w:rPr>
            </w:pPr>
            <w:r w:rsidRPr="00CA5E44">
              <w:rPr>
                <w:sz w:val="28"/>
                <w:szCs w:val="28"/>
                <w:lang w:val="fr-FR"/>
              </w:rPr>
              <w:t xml:space="preserve">et benedictus fructus </w:t>
            </w:r>
            <w:proofErr w:type="spellStart"/>
            <w:r w:rsidRPr="00CA5E44">
              <w:rPr>
                <w:sz w:val="28"/>
                <w:szCs w:val="28"/>
                <w:lang w:val="fr-FR"/>
              </w:rPr>
              <w:t>ventris</w:t>
            </w:r>
            <w:proofErr w:type="spellEnd"/>
            <w:r w:rsidRPr="00CA5E4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A5E44">
              <w:rPr>
                <w:sz w:val="28"/>
                <w:szCs w:val="28"/>
                <w:lang w:val="fr-FR"/>
              </w:rPr>
              <w:t>tui</w:t>
            </w:r>
            <w:proofErr w:type="spellEnd"/>
            <w:r w:rsidRPr="00CA5E4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A5E44">
              <w:rPr>
                <w:sz w:val="28"/>
                <w:szCs w:val="28"/>
                <w:lang w:val="fr-FR"/>
              </w:rPr>
              <w:t>Iesus</w:t>
            </w:r>
            <w:proofErr w:type="spellEnd"/>
            <w:r w:rsidRPr="00CA5E44">
              <w:rPr>
                <w:sz w:val="28"/>
                <w:szCs w:val="28"/>
                <w:lang w:val="fr-FR"/>
              </w:rPr>
              <w:t>.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>Sancta Maria, mater Dei,</w:t>
            </w:r>
          </w:p>
          <w:p w:rsidR="00644320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 xml:space="preserve">ora pro </w:t>
            </w:r>
            <w:proofErr w:type="spellStart"/>
            <w:r w:rsidRPr="00CA5E44">
              <w:rPr>
                <w:sz w:val="28"/>
                <w:szCs w:val="28"/>
              </w:rPr>
              <w:t>nobis</w:t>
            </w:r>
            <w:proofErr w:type="spellEnd"/>
            <w:r w:rsidRPr="00CA5E44">
              <w:rPr>
                <w:sz w:val="28"/>
                <w:szCs w:val="28"/>
              </w:rPr>
              <w:t xml:space="preserve"> </w:t>
            </w:r>
            <w:proofErr w:type="spellStart"/>
            <w:r w:rsidRPr="00CA5E44">
              <w:rPr>
                <w:sz w:val="28"/>
                <w:szCs w:val="28"/>
              </w:rPr>
              <w:t>peccatoribus</w:t>
            </w:r>
            <w:proofErr w:type="spellEnd"/>
            <w:r w:rsidRPr="00CA5E44">
              <w:rPr>
                <w:sz w:val="28"/>
                <w:szCs w:val="28"/>
              </w:rPr>
              <w:t xml:space="preserve">, 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proofErr w:type="spellStart"/>
            <w:r w:rsidRPr="00CA5E44">
              <w:rPr>
                <w:sz w:val="28"/>
                <w:szCs w:val="28"/>
              </w:rPr>
              <w:t>nunc</w:t>
            </w:r>
            <w:proofErr w:type="spellEnd"/>
            <w:r w:rsidRPr="00CA5E44">
              <w:rPr>
                <w:sz w:val="28"/>
                <w:szCs w:val="28"/>
              </w:rPr>
              <w:t xml:space="preserve"> </w:t>
            </w:r>
            <w:proofErr w:type="spellStart"/>
            <w:r w:rsidRPr="00CA5E44">
              <w:rPr>
                <w:sz w:val="28"/>
                <w:szCs w:val="28"/>
              </w:rPr>
              <w:t>et</w:t>
            </w:r>
            <w:proofErr w:type="spellEnd"/>
            <w:r w:rsidRPr="00CA5E44">
              <w:rPr>
                <w:sz w:val="28"/>
                <w:szCs w:val="28"/>
              </w:rPr>
              <w:t xml:space="preserve"> in </w:t>
            </w:r>
            <w:proofErr w:type="spellStart"/>
            <w:r w:rsidRPr="00CA5E44">
              <w:rPr>
                <w:sz w:val="28"/>
                <w:szCs w:val="28"/>
              </w:rPr>
              <w:t>hora</w:t>
            </w:r>
            <w:proofErr w:type="spellEnd"/>
            <w:r w:rsidRPr="00CA5E44">
              <w:rPr>
                <w:sz w:val="28"/>
                <w:szCs w:val="28"/>
              </w:rPr>
              <w:t xml:space="preserve"> </w:t>
            </w:r>
            <w:proofErr w:type="spellStart"/>
            <w:r w:rsidRPr="00CA5E44">
              <w:rPr>
                <w:sz w:val="28"/>
                <w:szCs w:val="28"/>
              </w:rPr>
              <w:t>mortis</w:t>
            </w:r>
            <w:proofErr w:type="spellEnd"/>
            <w:r w:rsidRPr="00CA5E44">
              <w:rPr>
                <w:sz w:val="28"/>
                <w:szCs w:val="28"/>
              </w:rPr>
              <w:t xml:space="preserve"> </w:t>
            </w:r>
            <w:proofErr w:type="spellStart"/>
            <w:r w:rsidRPr="00CA5E44">
              <w:rPr>
                <w:sz w:val="28"/>
                <w:szCs w:val="28"/>
              </w:rPr>
              <w:t>nostrae</w:t>
            </w:r>
            <w:proofErr w:type="spellEnd"/>
            <w:r w:rsidRPr="00CA5E44">
              <w:rPr>
                <w:sz w:val="28"/>
                <w:szCs w:val="28"/>
              </w:rPr>
              <w:t>.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>Amen.</w:t>
            </w:r>
          </w:p>
        </w:tc>
        <w:tc>
          <w:tcPr>
            <w:tcW w:w="2160" w:type="dxa"/>
            <w:gridSpan w:val="3"/>
            <w:tcBorders>
              <w:top w:val="single" w:sz="24" w:space="0" w:color="FF0000"/>
            </w:tcBorders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Si ferma 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Guarda il cielo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Guarda a terra, vede un sasso e si sposta </w:t>
            </w:r>
          </w:p>
        </w:tc>
        <w:tc>
          <w:tcPr>
            <w:tcW w:w="1440" w:type="dxa"/>
            <w:gridSpan w:val="2"/>
            <w:tcBorders>
              <w:top w:val="single" w:sz="24" w:space="0" w:color="FF0000"/>
            </w:tcBorders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sasso</w:t>
            </w:r>
          </w:p>
        </w:tc>
        <w:tc>
          <w:tcPr>
            <w:tcW w:w="1260" w:type="dxa"/>
            <w:tcBorders>
              <w:top w:val="single" w:sz="24" w:space="0" w:color="FF0000"/>
            </w:tcBorders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fare il percorso sino al bivio</w:t>
            </w:r>
          </w:p>
        </w:tc>
      </w:tr>
      <w:tr w:rsidR="00644320" w:rsidRPr="007E0E04" w:rsidTr="00CA5E44">
        <w:trPr>
          <w:trHeight w:val="1057"/>
        </w:trPr>
        <w:tc>
          <w:tcPr>
            <w:tcW w:w="1510" w:type="dxa"/>
            <w:vMerge/>
            <w:shd w:val="clear" w:color="auto" w:fill="FFFF00"/>
          </w:tcPr>
          <w:p w:rsidR="00644320" w:rsidRPr="001B7BC0" w:rsidRDefault="00644320" w:rsidP="00CA5E44">
            <w:pPr>
              <w:pStyle w:val="NormaleWeb"/>
              <w:shd w:val="clear" w:color="auto" w:fill="FFFFFF"/>
              <w:spacing w:before="96" w:after="120" w:line="337" w:lineRule="atLeast"/>
              <w:jc w:val="both"/>
              <w:rPr>
                <w:rFonts w:ascii="Georgia" w:hAnsi="Georgia"/>
                <w:color w:val="252525"/>
                <w:sz w:val="23"/>
                <w:szCs w:val="23"/>
              </w:rPr>
            </w:pPr>
          </w:p>
        </w:tc>
        <w:tc>
          <w:tcPr>
            <w:tcW w:w="7200" w:type="dxa"/>
            <w:gridSpan w:val="3"/>
            <w:vMerge/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>Riprende a camminare e arriva all’inizio della strada che  porta al bivio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b/>
                <w:sz w:val="28"/>
                <w:szCs w:val="20"/>
              </w:rPr>
              <w:t>F2</w:t>
            </w:r>
          </w:p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Premere il tasto </w:t>
            </w:r>
          </w:p>
          <w:p w:rsidR="00644320" w:rsidRDefault="00644320" w:rsidP="00CA5E44">
            <w:pPr>
              <w:ind w:left="39"/>
              <w:rPr>
                <w:b/>
                <w:sz w:val="28"/>
                <w:szCs w:val="20"/>
              </w:rPr>
            </w:pPr>
          </w:p>
          <w:p w:rsidR="00644320" w:rsidRPr="001B7BC0" w:rsidRDefault="00644320" w:rsidP="00CA5E44">
            <w:pPr>
              <w:ind w:left="39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b/>
                <w:sz w:val="28"/>
                <w:szCs w:val="20"/>
              </w:rPr>
              <w:t>F2</w:t>
            </w:r>
          </w:p>
        </w:tc>
      </w:tr>
      <w:tr w:rsidR="00644320" w:rsidRPr="007E0E04" w:rsidTr="00CA5E44">
        <w:trPr>
          <w:trHeight w:val="1264"/>
        </w:trPr>
        <w:tc>
          <w:tcPr>
            <w:tcW w:w="151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</w:tcPr>
          <w:p w:rsidR="00644320" w:rsidRDefault="00644320" w:rsidP="00CA5E44">
            <w:pPr>
              <w:shd w:val="clear" w:color="auto" w:fill="00FFFF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Personaggio 2 – bravo</w:t>
            </w:r>
          </w:p>
          <w:p w:rsidR="00644320" w:rsidRDefault="00644320" w:rsidP="00CA5E44">
            <w:pPr>
              <w:shd w:val="clear" w:color="auto" w:fill="00FFFF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seduto sul muretto</w:t>
            </w: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Default="00644320" w:rsidP="00CA5E44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252525"/>
                <w:sz w:val="23"/>
                <w:szCs w:val="23"/>
              </w:rPr>
            </w:pPr>
            <w:r w:rsidRPr="001B7BC0">
              <w:rPr>
                <w:sz w:val="20"/>
                <w:szCs w:val="20"/>
                <w:highlight w:val="green"/>
              </w:rPr>
              <w:t>Personaggio 3 - bravo appoggiato al muretto</w:t>
            </w:r>
          </w:p>
        </w:tc>
        <w:tc>
          <w:tcPr>
            <w:tcW w:w="4320" w:type="dxa"/>
            <w:gridSpan w:val="2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CA5E44" w:rsidRDefault="00037DD3" w:rsidP="00CA5E44">
            <w:pPr>
              <w:pStyle w:val="NormaleWeb"/>
              <w:shd w:val="clear" w:color="auto" w:fill="FFFFFF"/>
              <w:spacing w:before="96" w:after="120" w:line="337" w:lineRule="atLeast"/>
              <w:jc w:val="both"/>
              <w:rPr>
                <w:rFonts w:ascii="Georgia" w:hAnsi="Georgia"/>
                <w:color w:val="252525"/>
                <w:sz w:val="28"/>
                <w:szCs w:val="28"/>
              </w:rPr>
            </w:pPr>
            <w:hyperlink r:id="rId7" w:history="1">
              <w:r w:rsidRPr="00037DD3">
                <w:rPr>
                  <w:rFonts w:ascii="Georgia" w:hAnsi="Georgia"/>
                  <w:noProof/>
                  <w:color w:val="0B0080"/>
                  <w:sz w:val="28"/>
                  <w:szCs w:val="28"/>
                  <w:lang w:eastAsia="it-IT"/>
                </w:rPr>
                <w:pict>
                  <v:shape id="_x0000_i1028" type="#_x0000_t75" alt="I promessi sposi-025.jpg" href="http://it.wikisource.org/wiki/File:I_promessi_spo" style="width:112pt;height:106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  <w:tc>
          <w:tcPr>
            <w:tcW w:w="2880" w:type="dxa"/>
            <w:tcBorders>
              <w:top w:val="single" w:sz="24" w:space="0" w:color="FF0000"/>
              <w:bottom w:val="single" w:sz="24" w:space="0" w:color="FF0000"/>
            </w:tcBorders>
          </w:tcPr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bivio</w:t>
            </w:r>
          </w:p>
        </w:tc>
        <w:tc>
          <w:tcPr>
            <w:tcW w:w="1094" w:type="dxa"/>
            <w:gridSpan w:val="2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24" w:space="0" w:color="FF0000"/>
              <w:bottom w:val="single" w:sz="24" w:space="0" w:color="FF0000"/>
            </w:tcBorders>
          </w:tcPr>
          <w:p w:rsidR="00644320" w:rsidRPr="007E0E04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FF0000"/>
              <w:bottom w:val="single" w:sz="24" w:space="0" w:color="FF0000"/>
            </w:tcBorders>
          </w:tcPr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Poseballi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in</w:t>
            </w: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Poseballi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</w:p>
          <w:p w:rsidR="00644320" w:rsidRDefault="00644320" w:rsidP="00CA5E44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 in</w:t>
            </w:r>
          </w:p>
          <w:p w:rsidR="00644320" w:rsidRPr="007E0E04" w:rsidRDefault="00644320" w:rsidP="00CA5E4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644320" w:rsidRPr="007E0E04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</w:tr>
      <w:tr w:rsidR="00644320" w:rsidRPr="007E0E04" w:rsidTr="00CA5E44">
        <w:trPr>
          <w:trHeight w:val="1415"/>
        </w:trPr>
        <w:tc>
          <w:tcPr>
            <w:tcW w:w="1510" w:type="dxa"/>
            <w:tcBorders>
              <w:top w:val="single" w:sz="24" w:space="0" w:color="FF0000"/>
            </w:tcBorders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Don </w:t>
            </w:r>
            <w:proofErr w:type="spellStart"/>
            <w:r w:rsidRPr="001B7BC0">
              <w:rPr>
                <w:sz w:val="20"/>
                <w:szCs w:val="20"/>
              </w:rPr>
              <w:t>Abbondio</w:t>
            </w:r>
            <w:proofErr w:type="spellEnd"/>
            <w:r w:rsidRPr="001B7B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24" w:space="0" w:color="FF0000"/>
            </w:tcBorders>
            <w:shd w:val="clear" w:color="auto" w:fill="FFFF00"/>
          </w:tcPr>
          <w:p w:rsidR="00644320" w:rsidRPr="00CA5E44" w:rsidRDefault="000422C3" w:rsidP="00CA5E44">
            <w:pPr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sono costoro.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>Chi aspettano?</w:t>
            </w:r>
          </w:p>
          <w:p w:rsidR="00644320" w:rsidRPr="00CA5E44" w:rsidRDefault="00644320" w:rsidP="00CA5E44">
            <w:pPr>
              <w:ind w:left="39"/>
              <w:rPr>
                <w:sz w:val="28"/>
                <w:szCs w:val="28"/>
              </w:rPr>
            </w:pPr>
            <w:r w:rsidRPr="00CA5E44">
              <w:rPr>
                <w:sz w:val="28"/>
                <w:szCs w:val="28"/>
              </w:rPr>
              <w:t>Aspettano me?</w:t>
            </w:r>
          </w:p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  <w:r w:rsidRPr="00CA5E44">
              <w:rPr>
                <w:sz w:val="28"/>
                <w:szCs w:val="28"/>
              </w:rPr>
              <w:t>No. Speriamo di no.</w:t>
            </w:r>
          </w:p>
        </w:tc>
        <w:tc>
          <w:tcPr>
            <w:tcW w:w="1094" w:type="dxa"/>
            <w:gridSpan w:val="2"/>
            <w:tcBorders>
              <w:top w:val="single" w:sz="24" w:space="0" w:color="FF0000"/>
            </w:tcBorders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  <w:r w:rsidRPr="000E0958">
              <w:rPr>
                <w:sz w:val="20"/>
                <w:szCs w:val="20"/>
              </w:rPr>
              <w:t xml:space="preserve">Parla </w:t>
            </w:r>
            <w:r w:rsidRPr="001B7BC0">
              <w:rPr>
                <w:sz w:val="20"/>
                <w:szCs w:val="20"/>
              </w:rPr>
              <w:t>s</w:t>
            </w:r>
            <w:r w:rsidRPr="001C4B0F">
              <w:rPr>
                <w:b/>
                <w:sz w:val="20"/>
                <w:szCs w:val="20"/>
              </w:rPr>
              <w:t>ottovoce</w:t>
            </w:r>
          </w:p>
        </w:tc>
        <w:tc>
          <w:tcPr>
            <w:tcW w:w="2506" w:type="dxa"/>
            <w:gridSpan w:val="3"/>
            <w:tcBorders>
              <w:top w:val="single" w:sz="24" w:space="0" w:color="FF0000"/>
            </w:tcBorders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FF0000"/>
            </w:tcBorders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  <w:r w:rsidRPr="001C4B0F">
              <w:rPr>
                <w:b/>
                <w:sz w:val="20"/>
                <w:szCs w:val="20"/>
              </w:rPr>
              <w:t>si ferma,</w:t>
            </w:r>
            <w:r w:rsidRPr="000E0958">
              <w:rPr>
                <w:sz w:val="20"/>
                <w:szCs w:val="20"/>
              </w:rPr>
              <w:t xml:space="preserve"> guarda a destra e a sinistra</w:t>
            </w:r>
          </w:p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  <w:r w:rsidRPr="000E0958">
              <w:rPr>
                <w:sz w:val="20"/>
                <w:szCs w:val="20"/>
              </w:rPr>
              <w:t>Guarda davanti a sé</w:t>
            </w:r>
          </w:p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</w:tr>
      <w:tr w:rsidR="00644320" w:rsidRPr="007E0E04" w:rsidTr="00CA5E44">
        <w:trPr>
          <w:trHeight w:val="509"/>
        </w:trPr>
        <w:tc>
          <w:tcPr>
            <w:tcW w:w="1510" w:type="dxa"/>
            <w:shd w:val="clear" w:color="auto" w:fill="FFFF00"/>
          </w:tcPr>
          <w:p w:rsidR="00644320" w:rsidRPr="001B7BC0" w:rsidRDefault="00644320" w:rsidP="00CA5E44">
            <w:pPr>
              <w:ind w:left="39"/>
              <w:rPr>
                <w:sz w:val="20"/>
                <w:szCs w:val="20"/>
              </w:rPr>
            </w:pPr>
            <w:r w:rsidRPr="001B7BC0">
              <w:rPr>
                <w:sz w:val="20"/>
                <w:szCs w:val="20"/>
              </w:rPr>
              <w:t xml:space="preserve">Don </w:t>
            </w:r>
            <w:proofErr w:type="spellStart"/>
            <w:r w:rsidRPr="001B7BC0">
              <w:rPr>
                <w:sz w:val="20"/>
                <w:szCs w:val="20"/>
              </w:rPr>
              <w:t>Abbondio</w:t>
            </w:r>
            <w:proofErr w:type="spellEnd"/>
          </w:p>
        </w:tc>
        <w:tc>
          <w:tcPr>
            <w:tcW w:w="7200" w:type="dxa"/>
            <w:gridSpan w:val="3"/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  <w:r w:rsidRPr="00CA5E44">
              <w:rPr>
                <w:sz w:val="28"/>
                <w:szCs w:val="28"/>
              </w:rPr>
              <w:t>Invece aspettano proprio me.</w:t>
            </w:r>
          </w:p>
        </w:tc>
        <w:tc>
          <w:tcPr>
            <w:tcW w:w="1094" w:type="dxa"/>
            <w:gridSpan w:val="2"/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:rsidR="00644320" w:rsidRDefault="00644320" w:rsidP="00CA5E44">
            <w:r w:rsidRPr="000E0958">
              <w:rPr>
                <w:sz w:val="20"/>
                <w:szCs w:val="20"/>
              </w:rPr>
              <w:t>Si dirige verso i bravi</w:t>
            </w:r>
          </w:p>
          <w:p w:rsidR="00644320" w:rsidRPr="000E0958" w:rsidRDefault="00644320" w:rsidP="00CA5E44">
            <w:pPr>
              <w:ind w:left="39"/>
              <w:rPr>
                <w:sz w:val="20"/>
                <w:szCs w:val="20"/>
              </w:rPr>
            </w:pPr>
          </w:p>
        </w:tc>
      </w:tr>
    </w:tbl>
    <w:p w:rsidR="00644320" w:rsidRPr="007E0E04" w:rsidRDefault="00644320" w:rsidP="009A54AD"/>
    <w:p w:rsidR="00644320" w:rsidRDefault="00644320">
      <w:pPr>
        <w:rPr>
          <w:rFonts w:ascii="Arial" w:hAnsi="Arial" w:cs="Arial"/>
          <w:i/>
          <w:iCs/>
          <w:color w:val="000000"/>
        </w:rPr>
      </w:pPr>
    </w:p>
    <w:sectPr w:rsidR="00644320" w:rsidSect="007B39B4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5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851"/>
    <w:rsid w:val="00037DD3"/>
    <w:rsid w:val="000422C3"/>
    <w:rsid w:val="00060F28"/>
    <w:rsid w:val="000703E5"/>
    <w:rsid w:val="00076ABF"/>
    <w:rsid w:val="00081492"/>
    <w:rsid w:val="00086A9C"/>
    <w:rsid w:val="00093B73"/>
    <w:rsid w:val="000C3BB8"/>
    <w:rsid w:val="000C71D6"/>
    <w:rsid w:val="000E0958"/>
    <w:rsid w:val="00104300"/>
    <w:rsid w:val="0011375D"/>
    <w:rsid w:val="001153AA"/>
    <w:rsid w:val="0013321B"/>
    <w:rsid w:val="00135129"/>
    <w:rsid w:val="00153FD4"/>
    <w:rsid w:val="00182851"/>
    <w:rsid w:val="001A1EAF"/>
    <w:rsid w:val="001A5786"/>
    <w:rsid w:val="001B7BC0"/>
    <w:rsid w:val="001C4B0F"/>
    <w:rsid w:val="001C6663"/>
    <w:rsid w:val="001E25F6"/>
    <w:rsid w:val="001F0F4A"/>
    <w:rsid w:val="00220551"/>
    <w:rsid w:val="00236C68"/>
    <w:rsid w:val="00241190"/>
    <w:rsid w:val="00252E84"/>
    <w:rsid w:val="00257257"/>
    <w:rsid w:val="00264642"/>
    <w:rsid w:val="00267C33"/>
    <w:rsid w:val="00272D57"/>
    <w:rsid w:val="00282BAA"/>
    <w:rsid w:val="0029015B"/>
    <w:rsid w:val="002A0B49"/>
    <w:rsid w:val="002B6C76"/>
    <w:rsid w:val="002E1173"/>
    <w:rsid w:val="00307796"/>
    <w:rsid w:val="0031100E"/>
    <w:rsid w:val="00311472"/>
    <w:rsid w:val="0032202A"/>
    <w:rsid w:val="00323045"/>
    <w:rsid w:val="00332F56"/>
    <w:rsid w:val="00345DB3"/>
    <w:rsid w:val="003660B0"/>
    <w:rsid w:val="00391168"/>
    <w:rsid w:val="003C01E2"/>
    <w:rsid w:val="00481247"/>
    <w:rsid w:val="00496376"/>
    <w:rsid w:val="004A4203"/>
    <w:rsid w:val="004C04C5"/>
    <w:rsid w:val="004F5D63"/>
    <w:rsid w:val="00500E36"/>
    <w:rsid w:val="005A2480"/>
    <w:rsid w:val="005C4017"/>
    <w:rsid w:val="005D4089"/>
    <w:rsid w:val="005E4B37"/>
    <w:rsid w:val="00644320"/>
    <w:rsid w:val="006530BC"/>
    <w:rsid w:val="00687B7F"/>
    <w:rsid w:val="006C1D7D"/>
    <w:rsid w:val="006C3048"/>
    <w:rsid w:val="006D4E71"/>
    <w:rsid w:val="006D6F7C"/>
    <w:rsid w:val="00753B61"/>
    <w:rsid w:val="00754FC5"/>
    <w:rsid w:val="00765265"/>
    <w:rsid w:val="00772DDF"/>
    <w:rsid w:val="00791D47"/>
    <w:rsid w:val="007B39B4"/>
    <w:rsid w:val="007B6087"/>
    <w:rsid w:val="007E0AA7"/>
    <w:rsid w:val="007E0E04"/>
    <w:rsid w:val="007E5B24"/>
    <w:rsid w:val="007F631B"/>
    <w:rsid w:val="00814A61"/>
    <w:rsid w:val="00823CF5"/>
    <w:rsid w:val="00853E8B"/>
    <w:rsid w:val="00862629"/>
    <w:rsid w:val="00865471"/>
    <w:rsid w:val="008B2578"/>
    <w:rsid w:val="00903A0E"/>
    <w:rsid w:val="0096440C"/>
    <w:rsid w:val="0097382E"/>
    <w:rsid w:val="00986A2F"/>
    <w:rsid w:val="009A501F"/>
    <w:rsid w:val="009A54AD"/>
    <w:rsid w:val="009A725E"/>
    <w:rsid w:val="00A00E2C"/>
    <w:rsid w:val="00A05D10"/>
    <w:rsid w:val="00A226AD"/>
    <w:rsid w:val="00A42B96"/>
    <w:rsid w:val="00AA0823"/>
    <w:rsid w:val="00AD1F17"/>
    <w:rsid w:val="00AD221D"/>
    <w:rsid w:val="00B15D87"/>
    <w:rsid w:val="00B250A6"/>
    <w:rsid w:val="00B61604"/>
    <w:rsid w:val="00BC52CD"/>
    <w:rsid w:val="00BC6028"/>
    <w:rsid w:val="00BE223E"/>
    <w:rsid w:val="00C10DFA"/>
    <w:rsid w:val="00C47140"/>
    <w:rsid w:val="00CA11F0"/>
    <w:rsid w:val="00CA2497"/>
    <w:rsid w:val="00CA5E44"/>
    <w:rsid w:val="00D22821"/>
    <w:rsid w:val="00D80A5D"/>
    <w:rsid w:val="00D9634A"/>
    <w:rsid w:val="00DA1538"/>
    <w:rsid w:val="00DA17D3"/>
    <w:rsid w:val="00DA5B15"/>
    <w:rsid w:val="00DA6671"/>
    <w:rsid w:val="00DC4E72"/>
    <w:rsid w:val="00DD1779"/>
    <w:rsid w:val="00E95EF0"/>
    <w:rsid w:val="00ED3457"/>
    <w:rsid w:val="00F03080"/>
    <w:rsid w:val="00F068F1"/>
    <w:rsid w:val="00F1222F"/>
    <w:rsid w:val="00F327C9"/>
    <w:rsid w:val="00F5163E"/>
    <w:rsid w:val="00F52635"/>
    <w:rsid w:val="00F62516"/>
    <w:rsid w:val="00F63B96"/>
    <w:rsid w:val="00F73031"/>
    <w:rsid w:val="00F9143A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it.wikisource.org/wiki/File:I_promessi_sposi-02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subject/>
  <dc:creator>GIORGIO Barba</dc:creator>
  <cp:keywords/>
  <dc:description/>
  <cp:lastModifiedBy>Giorgio</cp:lastModifiedBy>
  <cp:revision>11</cp:revision>
  <dcterms:created xsi:type="dcterms:W3CDTF">2013-11-15T06:46:00Z</dcterms:created>
  <dcterms:modified xsi:type="dcterms:W3CDTF">2013-12-04T16:54:00Z</dcterms:modified>
</cp:coreProperties>
</file>